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366"/>
        <w:tblW w:w="10740" w:type="dxa"/>
        <w:tblLook w:val="04A0"/>
      </w:tblPr>
      <w:tblGrid>
        <w:gridCol w:w="4503"/>
        <w:gridCol w:w="850"/>
        <w:gridCol w:w="851"/>
        <w:gridCol w:w="4536"/>
      </w:tblGrid>
      <w:tr w:rsidR="001E4146" w:rsidRPr="00EA5429" w:rsidTr="006D41AA">
        <w:trPr>
          <w:trHeight w:val="1467"/>
        </w:trPr>
        <w:tc>
          <w:tcPr>
            <w:tcW w:w="4503" w:type="dxa"/>
          </w:tcPr>
          <w:p w:rsidR="001E4146" w:rsidRPr="00EA5429" w:rsidRDefault="001E4146" w:rsidP="006D41AA">
            <w:pPr>
              <w:pStyle w:val="a3"/>
              <w:spacing w:line="204" w:lineRule="auto"/>
              <w:rPr>
                <w:sz w:val="24"/>
                <w:szCs w:val="24"/>
              </w:rPr>
            </w:pPr>
          </w:p>
          <w:p w:rsidR="001E4146" w:rsidRPr="00EA5429" w:rsidRDefault="001E4146" w:rsidP="006D41AA">
            <w:pPr>
              <w:pStyle w:val="a3"/>
              <w:spacing w:line="204" w:lineRule="auto"/>
              <w:rPr>
                <w:sz w:val="24"/>
                <w:szCs w:val="24"/>
                <w:lang w:val="be-BY"/>
              </w:rPr>
            </w:pPr>
            <w:r w:rsidRPr="00EA5429">
              <w:rPr>
                <w:sz w:val="24"/>
                <w:szCs w:val="24"/>
              </w:rPr>
              <w:t>ИСПОЛНИТЕЛЬНЫЙ  КОМИТЕТ</w:t>
            </w:r>
          </w:p>
          <w:p w:rsidR="001E4146" w:rsidRPr="00EA5429" w:rsidRDefault="001E4146" w:rsidP="006D41AA">
            <w:pPr>
              <w:spacing w:line="20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A542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ГОРОДА  КАЗАНИ</w:t>
            </w:r>
          </w:p>
          <w:p w:rsidR="001E4146" w:rsidRPr="00EA5429" w:rsidRDefault="001E4146" w:rsidP="006D41AA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429">
              <w:rPr>
                <w:rFonts w:ascii="Times New Roman" w:hAnsi="Times New Roman" w:cs="Times New Roman"/>
                <w:b/>
                <w:sz w:val="24"/>
                <w:szCs w:val="24"/>
              </w:rPr>
              <w:t>Лицей №5</w:t>
            </w:r>
          </w:p>
          <w:p w:rsidR="001E4146" w:rsidRPr="00EA5429" w:rsidRDefault="001E4146" w:rsidP="006D4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4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line id="_x0000_s1026" style="position:absolute;left:0;text-align:left;z-index:251660288" from="-6.8pt,15.35pt" to="524.2pt,15.35pt" strokeweight="1pt">
                  <v:stroke startarrowwidth="narrow" startarrowlength="short" endarrowwidth="narrow" endarrowlength="short"/>
                </v:line>
              </w:pict>
            </w:r>
            <w:r w:rsidRPr="00EA542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ВАХИТОВСКИЙ РАЙОН</w:t>
            </w:r>
          </w:p>
        </w:tc>
        <w:tc>
          <w:tcPr>
            <w:tcW w:w="1701" w:type="dxa"/>
            <w:gridSpan w:val="2"/>
            <w:hideMark/>
          </w:tcPr>
          <w:p w:rsidR="001E4146" w:rsidRPr="00EA5429" w:rsidRDefault="001E4146" w:rsidP="006D4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E4146" w:rsidRPr="00EA5429" w:rsidRDefault="001E4146" w:rsidP="006D41AA">
            <w:pPr>
              <w:pStyle w:val="a3"/>
              <w:spacing w:line="204" w:lineRule="auto"/>
              <w:rPr>
                <w:sz w:val="24"/>
                <w:szCs w:val="24"/>
              </w:rPr>
            </w:pPr>
          </w:p>
          <w:p w:rsidR="001E4146" w:rsidRPr="00EA5429" w:rsidRDefault="001E4146" w:rsidP="006D41AA">
            <w:pPr>
              <w:pStyle w:val="a3"/>
              <w:spacing w:line="204" w:lineRule="auto"/>
              <w:rPr>
                <w:sz w:val="24"/>
                <w:szCs w:val="24"/>
                <w:lang w:val="be-BY"/>
              </w:rPr>
            </w:pPr>
            <w:r w:rsidRPr="00EA5429">
              <w:rPr>
                <w:sz w:val="24"/>
                <w:szCs w:val="24"/>
              </w:rPr>
              <w:t xml:space="preserve">КАЗАН  </w:t>
            </w:r>
            <w:proofErr w:type="gramStart"/>
            <w:r w:rsidRPr="00EA5429">
              <w:rPr>
                <w:sz w:val="24"/>
                <w:szCs w:val="24"/>
              </w:rPr>
              <w:t>Ш</w:t>
            </w:r>
            <w:proofErr w:type="gramEnd"/>
            <w:r w:rsidRPr="00EA5429">
              <w:rPr>
                <w:sz w:val="24"/>
                <w:szCs w:val="24"/>
              </w:rPr>
              <w:t>ӘҺӘРЕ</w:t>
            </w:r>
          </w:p>
          <w:p w:rsidR="001E4146" w:rsidRPr="00EA5429" w:rsidRDefault="001E4146" w:rsidP="006D41AA">
            <w:pPr>
              <w:pStyle w:val="a3"/>
              <w:spacing w:line="204" w:lineRule="auto"/>
              <w:rPr>
                <w:sz w:val="24"/>
                <w:szCs w:val="24"/>
              </w:rPr>
            </w:pPr>
            <w:r w:rsidRPr="00EA5429">
              <w:rPr>
                <w:sz w:val="24"/>
                <w:szCs w:val="24"/>
              </w:rPr>
              <w:t>БАШКАРМА  КОМИТЕТЫ</w:t>
            </w:r>
          </w:p>
          <w:p w:rsidR="001E4146" w:rsidRPr="00EA5429" w:rsidRDefault="001E4146" w:rsidP="006D41AA">
            <w:pPr>
              <w:pStyle w:val="a3"/>
              <w:spacing w:line="204" w:lineRule="auto"/>
              <w:rPr>
                <w:sz w:val="24"/>
                <w:szCs w:val="24"/>
              </w:rPr>
            </w:pPr>
            <w:r w:rsidRPr="00EA5429">
              <w:rPr>
                <w:b/>
                <w:sz w:val="24"/>
                <w:szCs w:val="24"/>
                <w:lang w:val="tt-RU"/>
              </w:rPr>
              <w:t xml:space="preserve">5 </w:t>
            </w:r>
            <w:r w:rsidRPr="00EA5429">
              <w:rPr>
                <w:b/>
                <w:sz w:val="24"/>
                <w:szCs w:val="24"/>
              </w:rPr>
              <w:t xml:space="preserve">НЧЕ </w:t>
            </w:r>
            <w:r w:rsidRPr="00EA5429">
              <w:rPr>
                <w:b/>
                <w:sz w:val="24"/>
                <w:szCs w:val="24"/>
                <w:lang w:val="tt-RU"/>
              </w:rPr>
              <w:t>Лицей</w:t>
            </w:r>
          </w:p>
          <w:p w:rsidR="001E4146" w:rsidRPr="00EA5429" w:rsidRDefault="001E4146" w:rsidP="006D4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429">
              <w:rPr>
                <w:rFonts w:ascii="Times New Roman" w:hAnsi="Times New Roman" w:cs="Times New Roman"/>
                <w:sz w:val="24"/>
                <w:szCs w:val="24"/>
              </w:rPr>
              <w:t>ВАХИТОВ РАЙОНЫ</w:t>
            </w:r>
          </w:p>
        </w:tc>
      </w:tr>
      <w:tr w:rsidR="001E4146" w:rsidRPr="00EA5429" w:rsidTr="006D41AA">
        <w:trPr>
          <w:trHeight w:val="268"/>
        </w:trPr>
        <w:tc>
          <w:tcPr>
            <w:tcW w:w="5353" w:type="dxa"/>
            <w:gridSpan w:val="2"/>
            <w:hideMark/>
          </w:tcPr>
          <w:p w:rsidR="001E4146" w:rsidRPr="00EA5429" w:rsidRDefault="001E4146" w:rsidP="006D4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429">
              <w:rPr>
                <w:rFonts w:ascii="Times New Roman" w:hAnsi="Times New Roman" w:cs="Times New Roman"/>
                <w:sz w:val="24"/>
                <w:szCs w:val="24"/>
              </w:rPr>
              <w:t xml:space="preserve">Волкова ул., </w:t>
            </w:r>
            <w:smartTag w:uri="urn:schemas-microsoft-com:office:smarttags" w:element="metricconverter">
              <w:smartTagPr>
                <w:attr w:name="ProductID" w:val="3, г"/>
              </w:smartTagPr>
              <w:r w:rsidRPr="00EA5429">
                <w:rPr>
                  <w:rFonts w:ascii="Times New Roman" w:hAnsi="Times New Roman" w:cs="Times New Roman"/>
                  <w:sz w:val="24"/>
                  <w:szCs w:val="24"/>
                </w:rPr>
                <w:t>3, г</w:t>
              </w:r>
            </w:smartTag>
            <w:proofErr w:type="gramStart"/>
            <w:r w:rsidRPr="00EA542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A5429">
              <w:rPr>
                <w:rFonts w:ascii="Times New Roman" w:hAnsi="Times New Roman" w:cs="Times New Roman"/>
                <w:sz w:val="24"/>
                <w:szCs w:val="24"/>
              </w:rPr>
              <w:t>азань, Республика Татарстан, 420012</w:t>
            </w:r>
          </w:p>
        </w:tc>
        <w:tc>
          <w:tcPr>
            <w:tcW w:w="5387" w:type="dxa"/>
            <w:gridSpan w:val="2"/>
            <w:hideMark/>
          </w:tcPr>
          <w:p w:rsidR="001E4146" w:rsidRPr="00EA5429" w:rsidRDefault="001E4146" w:rsidP="006D4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429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spellStart"/>
            <w:r w:rsidRPr="00EA5429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EA5429">
              <w:rPr>
                <w:rFonts w:ascii="Times New Roman" w:hAnsi="Times New Roman" w:cs="Times New Roman"/>
                <w:sz w:val="24"/>
                <w:szCs w:val="24"/>
              </w:rPr>
              <w:t xml:space="preserve">., 3, Казан </w:t>
            </w:r>
            <w:proofErr w:type="spellStart"/>
            <w:r w:rsidRPr="00EA542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EA5429">
              <w:rPr>
                <w:rFonts w:ascii="Times New Roman" w:hAnsi="Times New Roman" w:cs="Times New Roman"/>
                <w:sz w:val="24"/>
                <w:szCs w:val="24"/>
              </w:rPr>
              <w:t xml:space="preserve">., Татарстан </w:t>
            </w:r>
            <w:proofErr w:type="spellStart"/>
            <w:r w:rsidRPr="00EA5429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EA5429">
              <w:rPr>
                <w:rFonts w:ascii="Times New Roman" w:hAnsi="Times New Roman" w:cs="Times New Roman"/>
                <w:sz w:val="24"/>
                <w:szCs w:val="24"/>
              </w:rPr>
              <w:t>, 420012</w:t>
            </w:r>
          </w:p>
        </w:tc>
      </w:tr>
      <w:tr w:rsidR="001E4146" w:rsidRPr="00EA5429" w:rsidTr="006D41AA">
        <w:tc>
          <w:tcPr>
            <w:tcW w:w="10740" w:type="dxa"/>
            <w:gridSpan w:val="4"/>
            <w:hideMark/>
          </w:tcPr>
          <w:p w:rsidR="001E4146" w:rsidRPr="00EA5429" w:rsidRDefault="001E4146" w:rsidP="006D4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429">
              <w:rPr>
                <w:rFonts w:ascii="Times New Roman" w:hAnsi="Times New Roman" w:cs="Times New Roman"/>
                <w:sz w:val="24"/>
                <w:szCs w:val="24"/>
              </w:rPr>
              <w:t xml:space="preserve">тел/факс: </w:t>
            </w:r>
            <w:r w:rsidRPr="00EA542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(843) 2389794, </w:t>
            </w:r>
            <w:r w:rsidRPr="00EA5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A542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A5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licei</w:t>
            </w:r>
            <w:proofErr w:type="spellEnd"/>
            <w:r w:rsidRPr="00EA5429">
              <w:rPr>
                <w:rFonts w:ascii="Times New Roman" w:hAnsi="Times New Roman" w:cs="Times New Roman"/>
                <w:sz w:val="24"/>
                <w:szCs w:val="24"/>
              </w:rPr>
              <w:t>5@</w:t>
            </w:r>
            <w:proofErr w:type="spellStart"/>
            <w:r w:rsidRPr="00EA5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EA5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A5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1E4146" w:rsidRPr="00EA5429" w:rsidRDefault="001E4146" w:rsidP="001E4146">
      <w:pPr>
        <w:tabs>
          <w:tab w:val="left" w:pos="9220"/>
        </w:tabs>
        <w:spacing w:line="33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A542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ПРИКАЗ</w:t>
      </w:r>
    </w:p>
    <w:p w:rsidR="001E4146" w:rsidRPr="00EA5429" w:rsidRDefault="001E4146" w:rsidP="001E41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5429">
        <w:rPr>
          <w:rFonts w:ascii="Times New Roman" w:hAnsi="Times New Roman" w:cs="Times New Roman"/>
          <w:b/>
          <w:bCs/>
          <w:sz w:val="24"/>
          <w:szCs w:val="24"/>
          <w:lang w:val="tt-RU"/>
        </w:rPr>
        <w:t>№ 147/1</w:t>
      </w:r>
      <w:r w:rsidRPr="00EA54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A54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A54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A54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A54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A542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«</w:t>
      </w:r>
      <w:r w:rsidRPr="00EA542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30</w:t>
      </w:r>
      <w:r w:rsidRPr="00EA542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EA542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апреля </w:t>
      </w:r>
      <w:r w:rsidRPr="00EA5429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Pr="00EA5429"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Pr="00EA5429">
        <w:rPr>
          <w:rFonts w:ascii="Times New Roman" w:hAnsi="Times New Roman" w:cs="Times New Roman"/>
          <w:b/>
          <w:bCs/>
          <w:sz w:val="24"/>
          <w:szCs w:val="24"/>
        </w:rPr>
        <w:t xml:space="preserve"> г.   </w:t>
      </w:r>
    </w:p>
    <w:p w:rsidR="00000000" w:rsidRPr="00EA5429" w:rsidRDefault="001E414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A5429">
        <w:rPr>
          <w:rFonts w:ascii="Times New Roman" w:hAnsi="Times New Roman" w:cs="Times New Roman"/>
          <w:b/>
          <w:sz w:val="24"/>
          <w:szCs w:val="24"/>
          <w:lang w:val="tt-RU"/>
        </w:rPr>
        <w:t>Об утвер</w:t>
      </w:r>
      <w:r w:rsidRPr="00EA5429">
        <w:rPr>
          <w:rFonts w:ascii="Times New Roman" w:hAnsi="Times New Roman" w:cs="Times New Roman"/>
          <w:b/>
          <w:sz w:val="24"/>
          <w:szCs w:val="24"/>
        </w:rPr>
        <w:t>ж</w:t>
      </w:r>
      <w:r w:rsidRPr="00EA5429">
        <w:rPr>
          <w:rFonts w:ascii="Times New Roman" w:hAnsi="Times New Roman" w:cs="Times New Roman"/>
          <w:b/>
          <w:sz w:val="24"/>
          <w:szCs w:val="24"/>
          <w:lang w:val="tt-RU"/>
        </w:rPr>
        <w:t>дении нового Положения и об отмене старого.</w:t>
      </w:r>
    </w:p>
    <w:p w:rsidR="001E4146" w:rsidRPr="00EA5429" w:rsidRDefault="001E414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A5429">
        <w:rPr>
          <w:rFonts w:ascii="Times New Roman" w:hAnsi="Times New Roman" w:cs="Times New Roman"/>
          <w:sz w:val="24"/>
          <w:szCs w:val="24"/>
          <w:lang w:val="tt-RU"/>
        </w:rPr>
        <w:t xml:space="preserve">В связи с внесением  изменений в Положение об антикоррупционной комиссии </w:t>
      </w:r>
      <w:r w:rsidRPr="00EA5429">
        <w:rPr>
          <w:rFonts w:ascii="Times New Roman" w:hAnsi="Times New Roman" w:cs="Times New Roman"/>
          <w:b/>
          <w:sz w:val="24"/>
          <w:szCs w:val="24"/>
          <w:lang w:val="tt-RU"/>
        </w:rPr>
        <w:t>приказываю:</w:t>
      </w:r>
    </w:p>
    <w:p w:rsidR="001E4146" w:rsidRPr="00EA5429" w:rsidRDefault="001E4146" w:rsidP="001E414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A5429">
        <w:rPr>
          <w:rFonts w:ascii="Times New Roman" w:hAnsi="Times New Roman" w:cs="Times New Roman"/>
          <w:sz w:val="24"/>
          <w:szCs w:val="24"/>
          <w:lang w:val="tt-RU"/>
        </w:rPr>
        <w:t xml:space="preserve">Положение </w:t>
      </w:r>
      <w:r w:rsidRPr="00EA5429">
        <w:rPr>
          <w:rFonts w:ascii="Times New Roman" w:hAnsi="Times New Roman" w:cs="Times New Roman"/>
          <w:sz w:val="24"/>
          <w:szCs w:val="24"/>
        </w:rPr>
        <w:t>о порядке  предотвращения и урегулирования конфликтов интересов  от 01.09.2015 года отменить.</w:t>
      </w:r>
    </w:p>
    <w:p w:rsidR="001E4146" w:rsidRPr="00EA5429" w:rsidRDefault="00EA5429" w:rsidP="001E414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A5429">
        <w:rPr>
          <w:rFonts w:ascii="Times New Roman" w:hAnsi="Times New Roman" w:cs="Times New Roman"/>
          <w:sz w:val="24"/>
          <w:szCs w:val="24"/>
        </w:rPr>
        <w:t>Принять и ввести в действие Положение о комиссии по противодействию коррупции в новой редакции от 30.04.2016 года.</w:t>
      </w:r>
    </w:p>
    <w:p w:rsidR="00EA5429" w:rsidRPr="00EA5429" w:rsidRDefault="00EA5429" w:rsidP="001E414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A5429">
        <w:rPr>
          <w:rFonts w:ascii="Times New Roman" w:hAnsi="Times New Roman" w:cs="Times New Roman"/>
          <w:sz w:val="24"/>
          <w:szCs w:val="24"/>
        </w:rPr>
        <w:t>Утвердить состав антикоррупционной комиссии.</w:t>
      </w:r>
    </w:p>
    <w:p w:rsidR="00EA5429" w:rsidRPr="00EA5429" w:rsidRDefault="00EA5429" w:rsidP="001E414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EA542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A5429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EA5429" w:rsidRPr="00EA5429" w:rsidRDefault="00EA5429" w:rsidP="00EA5429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A5429" w:rsidRPr="00EA5429" w:rsidRDefault="00EA5429" w:rsidP="00EA5429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A5429" w:rsidRDefault="00EA5429" w:rsidP="00EA5429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EA5429" w:rsidRDefault="00EA5429" w:rsidP="00EA5429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EA5429" w:rsidRDefault="00EA5429" w:rsidP="00EA5429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EA5429" w:rsidRPr="00EA5429" w:rsidRDefault="00EA5429" w:rsidP="00EA5429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A5429">
        <w:rPr>
          <w:rFonts w:ascii="Times New Roman" w:hAnsi="Times New Roman" w:cs="Times New Roman"/>
          <w:sz w:val="24"/>
          <w:szCs w:val="24"/>
        </w:rPr>
        <w:t>Директор МБОУ «Лицей №5»                             Г.Г. Рахматуллина</w:t>
      </w:r>
    </w:p>
    <w:p w:rsidR="001E4146" w:rsidRPr="001E4146" w:rsidRDefault="001E4146" w:rsidP="001E4146">
      <w:pPr>
        <w:rPr>
          <w:rFonts w:ascii="Times New Roman" w:hAnsi="Times New Roman" w:cs="Times New Roman"/>
          <w:lang w:val="tt-RU"/>
        </w:rPr>
      </w:pPr>
    </w:p>
    <w:sectPr w:rsidR="001E4146" w:rsidRPr="001E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F2955"/>
    <w:multiLevelType w:val="hybridMultilevel"/>
    <w:tmpl w:val="A9967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2233F"/>
    <w:multiLevelType w:val="hybridMultilevel"/>
    <w:tmpl w:val="98C2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146"/>
    <w:rsid w:val="001E4146"/>
    <w:rsid w:val="00EA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E414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1E414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1E41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8700B-2118-42A0-8093-09C2291B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2016-05-12T12:01:00Z</dcterms:created>
  <dcterms:modified xsi:type="dcterms:W3CDTF">2016-05-12T12:15:00Z</dcterms:modified>
</cp:coreProperties>
</file>